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Centre"/>
        <w:rPr>
          <w:bCs/>
          <w:lang w:eastAsia="zh-TW"/>
        </w:rPr>
      </w:pPr>
      <w:r>
        <w:rPr>
          <w:b/>
        </w:rPr>
        <w:t>Canadian Applied and Industrial Mathematics Society –</w:t>
        <w:br/>
        <w:t>Société Canadienne de Mathématiques Appliquées et Industrielles</w:t>
      </w:r>
      <w:r>
        <w:rPr>
          <w:lang w:eastAsia="zh-TW"/>
        </w:rPr>
        <w:br/>
      </w:r>
      <w:r>
        <w:rPr>
          <w:bCs/>
          <w:lang w:eastAsia="zh-TW"/>
        </w:rPr>
        <w:t>(the “Corporation”)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KMainHeading"/>
        <w:rPr/>
      </w:pPr>
      <w:r>
        <w:rPr/>
        <w:t>PROXY FORM</w:t>
      </w:r>
    </w:p>
    <w:p>
      <w:pPr>
        <w:pStyle w:val="TextBody"/>
        <w:rPr/>
      </w:pPr>
      <w:r>
        <w:rPr/>
      </w:r>
    </w:p>
    <w:p>
      <w:pPr>
        <w:pStyle w:val="TextBody"/>
        <w:spacing w:lineRule="auto" w:line="360"/>
        <w:rPr/>
      </w:pPr>
      <w:r>
        <w:rPr/>
        <w:t xml:space="preserve">The undersigned member of the Corporation hereby appoints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br/>
        <w:t>as proxyholder of the undersigned, to attend, act and vote for and on behalf of the undersigned at the annual meeting of members to be held on Ju</w:t>
      </w:r>
      <w:r>
        <w:rPr/>
        <w:t>ne</w:t>
      </w:r>
      <w:r>
        <w:rPr/>
        <w:t xml:space="preserve"> </w:t>
      </w:r>
      <w:r>
        <w:rPr/>
        <w:t>14</w:t>
      </w:r>
      <w:r>
        <w:rPr>
          <w:vertAlign w:val="superscript"/>
        </w:rPr>
        <w:t>th</w:t>
      </w:r>
      <w:r>
        <w:rPr/>
        <w:t>, 202</w:t>
      </w:r>
      <w:r>
        <w:rPr/>
        <w:t>2</w:t>
      </w:r>
      <w:r>
        <w:rPr/>
        <w:t xml:space="preserve"> at 12:00pm (including adjournments thereof) and hereby revokes all proxies previously given.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lineRule="auto" w:line="360"/>
        <w:rPr/>
      </w:pPr>
      <w:r>
        <w:rPr/>
        <w:t>DATED:</w:t>
        <w:tab/>
      </w:r>
      <w:r>
        <w:rPr>
          <w:u w:val="single"/>
        </w:rPr>
        <w:tab/>
        <w:tab/>
        <w:tab/>
        <w:tab/>
        <w:tab/>
        <w:tab/>
        <w:t>, 202</w:t>
      </w:r>
      <w:r>
        <w:rPr>
          <w:u w:val="single"/>
        </w:rPr>
        <w:t>2</w:t>
      </w:r>
      <w:r>
        <w:rPr>
          <w:u w:val="single"/>
        </w:rPr>
        <w:t>.</w:t>
      </w:r>
    </w:p>
    <w:p>
      <w:pPr>
        <w:pStyle w:val="TextBody"/>
        <w:rPr/>
      </w:pPr>
      <w:r>
        <w:rPr/>
      </w:r>
    </w:p>
    <w:tbl>
      <w:tblPr>
        <w:tblW w:w="95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797"/>
        <w:gridCol w:w="360"/>
        <w:gridCol w:w="811"/>
        <w:gridCol w:w="1080"/>
        <w:gridCol w:w="3528"/>
      </w:tblGrid>
      <w:tr>
        <w:trPr/>
        <w:tc>
          <w:tcPr>
            <w:tcW w:w="3797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  <w:t>Per:</w:t>
            </w:r>
          </w:p>
        </w:tc>
        <w:tc>
          <w:tcPr>
            <w:tcW w:w="460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</w:tr>
      <w:tr>
        <w:trPr/>
        <w:tc>
          <w:tcPr>
            <w:tcW w:w="3797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  <w:t>Name:</w:t>
            </w:r>
          </w:p>
        </w:tc>
        <w:tc>
          <w:tcPr>
            <w:tcW w:w="3528" w:type="dxa"/>
            <w:tcBorders/>
            <w:shd w:fill="auto" w:val="clear"/>
          </w:tcPr>
          <w:p>
            <w:pPr>
              <w:pStyle w:val="KClosing"/>
              <w:rPr/>
            </w:pPr>
            <w:r>
              <w:rPr/>
            </w:r>
          </w:p>
        </w:tc>
      </w:tr>
    </w:tbl>
    <w:p>
      <w:pPr>
        <w:pStyle w:val="TextBody"/>
        <w:spacing w:before="0" w:after="24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Bold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right w:val="single" w:sz="18" w:space="0" w:color="808080"/>
        <w:insideV w:val="single" w:sz="18" w:space="0" w:color="808080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970"/>
      <w:gridCol w:w="8389"/>
    </w:tblGrid>
    <w:tr>
      <w:trPr/>
      <w:tc>
        <w:tcPr>
          <w:tcW w:w="970" w:type="dxa"/>
          <w:tcBorders>
            <w:top w:val="single" w:sz="18" w:space="0" w:color="808080"/>
            <w:right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Footer"/>
            <w:jc w:val="right"/>
            <w:rPr/>
          </w:pPr>
          <w:r>
            <w:rPr>
              <w:rFonts w:ascii="Calibri" w:hAnsi="Calibri"/>
              <w:sz w:val="20"/>
            </w:rPr>
            <w:fldChar w:fldCharType="begin"/>
          </w:r>
          <w:r>
            <w:rPr>
              <w:sz w:val="20"/>
              <w:rFonts w:ascii="Calibri" w:hAnsi="Calibri"/>
            </w:rPr>
            <w:instrText> PAGE </w:instrText>
          </w:r>
          <w:r>
            <w:rPr>
              <w:sz w:val="20"/>
              <w:rFonts w:ascii="Calibri" w:hAnsi="Calibri"/>
            </w:rPr>
            <w:fldChar w:fldCharType="separate"/>
          </w:r>
          <w:r>
            <w:rPr>
              <w:sz w:val="20"/>
              <w:rFonts w:ascii="Calibri" w:hAnsi="Calibri"/>
            </w:rPr>
            <w:t>0</w:t>
          </w:r>
          <w:r>
            <w:rPr>
              <w:sz w:val="20"/>
              <w:rFonts w:ascii="Calibri" w:hAnsi="Calibri"/>
            </w:rPr>
            <w:fldChar w:fldCharType="end"/>
          </w:r>
        </w:p>
      </w:tc>
      <w:tc>
        <w:tcPr>
          <w:tcW w:w="8389" w:type="dxa"/>
          <w:tcBorders>
            <w:top w:val="single" w:sz="18" w:space="0" w:color="808080"/>
            <w:left w:val="single" w:sz="18" w:space="0" w:color="808080"/>
          </w:tcBorders>
          <w:shd w:fill="auto" w:val="clear"/>
        </w:tcPr>
        <w:p>
          <w:pPr>
            <w:pStyle w:val="Footer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right w:val="single" w:sz="18" w:space="0" w:color="808080"/>
        <w:insideV w:val="single" w:sz="18" w:space="0" w:color="808080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970"/>
      <w:gridCol w:w="8389"/>
    </w:tblGrid>
    <w:tr>
      <w:trPr/>
      <w:tc>
        <w:tcPr>
          <w:tcW w:w="970" w:type="dxa"/>
          <w:tcBorders>
            <w:top w:val="single" w:sz="18" w:space="0" w:color="808080"/>
            <w:right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Footer"/>
            <w:jc w:val="right"/>
            <w:rPr/>
          </w:pPr>
          <w:r>
            <w:rPr>
              <w:rFonts w:ascii="Calibri" w:hAnsi="Calibri"/>
              <w:sz w:val="20"/>
            </w:rPr>
            <w:fldChar w:fldCharType="begin"/>
          </w:r>
          <w:r>
            <w:rPr>
              <w:sz w:val="20"/>
              <w:rFonts w:ascii="Calibri" w:hAnsi="Calibri"/>
            </w:rPr>
            <w:instrText> PAGE </w:instrText>
          </w:r>
          <w:r>
            <w:rPr>
              <w:sz w:val="20"/>
              <w:rFonts w:ascii="Calibri" w:hAnsi="Calibri"/>
            </w:rPr>
            <w:fldChar w:fldCharType="separate"/>
          </w:r>
          <w:r>
            <w:rPr>
              <w:sz w:val="20"/>
              <w:rFonts w:ascii="Calibri" w:hAnsi="Calibri"/>
            </w:rPr>
            <w:t>1</w:t>
          </w:r>
          <w:r>
            <w:rPr>
              <w:sz w:val="20"/>
              <w:rFonts w:ascii="Calibri" w:hAnsi="Calibri"/>
            </w:rPr>
            <w:fldChar w:fldCharType="end"/>
          </w:r>
        </w:p>
      </w:tc>
      <w:tc>
        <w:tcPr>
          <w:tcW w:w="8389" w:type="dxa"/>
          <w:tcBorders>
            <w:top w:val="single" w:sz="18" w:space="0" w:color="808080"/>
            <w:left w:val="single" w:sz="18" w:space="0" w:color="808080"/>
          </w:tcBorders>
          <w:shd w:fill="auto" w:val="clear"/>
        </w:tcPr>
        <w:p>
          <w:pPr>
            <w:pStyle w:val="Footer"/>
            <w:jc w:val="right"/>
            <w:rPr/>
          </w:pPr>
          <w:r>
            <w:rPr/>
            <w:t>Proxy Form – Annual General Meeting of Members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Members’ Minutes</w:t>
    </w:r>
  </w:p>
  <w:p>
    <w:pPr>
      <w:pStyle w:val="TextBody"/>
      <w:spacing w:before="0" w:after="24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Heading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pStyle w:val="Heading3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pStyle w:val="Heading4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i w:val="false"/>
        <w:b w:val="fals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CA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5b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CA" w:eastAsia="en-US" w:bidi="ar-SA"/>
    </w:rPr>
  </w:style>
  <w:style w:type="paragraph" w:styleId="Heading1">
    <w:name w:val="Heading 1"/>
    <w:basedOn w:val="Normal"/>
    <w:next w:val="TextBody"/>
    <w:qFormat/>
    <w:pPr>
      <w:keepNext w:val="true"/>
      <w:numPr>
        <w:ilvl w:val="0"/>
        <w:numId w:val="1"/>
      </w:numPr>
      <w:overflowPunct w:val="true"/>
      <w:spacing w:before="0" w:after="240"/>
      <w:jc w:val="both"/>
      <w:textAlignment w:val="baseline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TextBody"/>
    <w:qFormat/>
    <w:pPr>
      <w:keepNext w:val="true"/>
      <w:numPr>
        <w:ilvl w:val="1"/>
        <w:numId w:val="1"/>
      </w:numPr>
      <w:overflowPunct w:val="true"/>
      <w:spacing w:before="0" w:after="240"/>
      <w:jc w:val="both"/>
      <w:textAlignment w:val="baseline"/>
      <w:outlineLvl w:val="1"/>
    </w:pPr>
    <w:rPr>
      <w:lang w:val="en-GB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verflowPunct w:val="true"/>
      <w:spacing w:before="0" w:after="240"/>
      <w:jc w:val="both"/>
      <w:textAlignment w:val="baseline"/>
      <w:outlineLvl w:val="2"/>
    </w:pPr>
    <w:rPr>
      <w:kern w:val="2"/>
      <w:lang w:val="en-GB"/>
    </w:rPr>
  </w:style>
  <w:style w:type="paragraph" w:styleId="Heading4">
    <w:name w:val="Heading 4"/>
    <w:basedOn w:val="Normal"/>
    <w:next w:val="TextBody"/>
    <w:qFormat/>
    <w:pPr>
      <w:keepNext w:val="true"/>
      <w:numPr>
        <w:ilvl w:val="3"/>
        <w:numId w:val="1"/>
      </w:numPr>
      <w:overflowPunct w:val="true"/>
      <w:spacing w:before="0" w:after="240"/>
      <w:textAlignment w:val="baseline"/>
      <w:outlineLvl w:val="3"/>
    </w:pPr>
    <w:rPr>
      <w:lang w:val="en-GB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cId" w:customStyle="1">
    <w:name w:val="DocId"/>
    <w:qFormat/>
    <w:rPr>
      <w:sz w:val="12"/>
      <w:lang w:val="en-CA"/>
    </w:rPr>
  </w:style>
  <w:style w:type="character" w:styleId="FootnoteCharacters">
    <w:name w:val="Footnote Characters"/>
    <w:semiHidden/>
    <w:qFormat/>
    <w:rPr>
      <w:sz w:val="20"/>
      <w:vertAlign w:val="superscript"/>
    </w:rPr>
  </w:style>
  <w:style w:type="character" w:styleId="FootnoteAnchor">
    <w:name w:val="Footnote Anchor"/>
    <w:rPr>
      <w:sz w:val="20"/>
      <w:vertAlign w:val="superscript"/>
    </w:rPr>
  </w:style>
  <w:style w:type="character" w:styleId="Pagenumber">
    <w:name w:val="page number"/>
    <w:qFormat/>
    <w:rsid w:val="00ea3bbe"/>
    <w:rPr>
      <w:rFonts w:ascii="Times New Roman" w:hAnsi="Times New Roman"/>
      <w:sz w:val="24"/>
      <w:lang w:val="en-CA"/>
    </w:rPr>
  </w:style>
  <w:style w:type="character" w:styleId="Prompt" w:customStyle="1">
    <w:name w:val="Prompt"/>
    <w:qFormat/>
    <w:rPr>
      <w:color w:val="auto"/>
    </w:rPr>
  </w:style>
  <w:style w:type="character" w:styleId="CrossRef" w:customStyle="1">
    <w:name w:val="CrossRef"/>
    <w:basedOn w:val="DefaultParagraphFont"/>
    <w:qFormat/>
    <w:rPr/>
  </w:style>
  <w:style w:type="character" w:styleId="KOpeningChar" w:customStyle="1">
    <w:name w:val="K_Opening Char"/>
    <w:link w:val="KOpening"/>
    <w:qFormat/>
    <w:rsid w:val="00620631"/>
    <w:rPr>
      <w:b/>
      <w:sz w:val="36"/>
      <w:szCs w:val="36"/>
      <w:lang w:val="en-CA"/>
    </w:rPr>
  </w:style>
  <w:style w:type="character" w:styleId="KOpening2Char" w:customStyle="1">
    <w:name w:val="K_Opening2 Char"/>
    <w:link w:val="KOpening2"/>
    <w:qFormat/>
    <w:rsid w:val="004c5360"/>
    <w:rPr>
      <w:rFonts w:ascii="Century Gothic" w:hAnsi="Century Gothic"/>
      <w:b/>
      <w:color w:val="000000"/>
      <w:sz w:val="18"/>
      <w:szCs w:val="36"/>
      <w:lang w:val="en-CA"/>
    </w:rPr>
  </w:style>
  <w:style w:type="character" w:styleId="HeaderChar" w:customStyle="1">
    <w:name w:val="Header Char"/>
    <w:link w:val="Header"/>
    <w:uiPriority w:val="99"/>
    <w:qFormat/>
    <w:rsid w:val="002a35b5"/>
    <w:rPr>
      <w:rFonts w:ascii="Calibri" w:hAnsi="Calibri"/>
      <w:lang w:val="en-CA"/>
    </w:rPr>
  </w:style>
  <w:style w:type="character" w:styleId="BodyTextChar" w:customStyle="1">
    <w:name w:val="Body Text Char"/>
    <w:link w:val="BodyText"/>
    <w:qFormat/>
    <w:rsid w:val="00f63d9a"/>
    <w:rPr>
      <w:sz w:val="24"/>
      <w:lang w:val="en-CA"/>
    </w:rPr>
  </w:style>
  <w:style w:type="character" w:styleId="TitleChar" w:customStyle="1">
    <w:name w:val="Title Char"/>
    <w:link w:val="Title"/>
    <w:qFormat/>
    <w:rsid w:val="00cb30da"/>
    <w:rPr>
      <w:rFonts w:cs="Arial"/>
      <w:b/>
      <w:bCs/>
      <w:kern w:val="2"/>
      <w:sz w:val="60"/>
      <w:szCs w:val="32"/>
      <w:lang w:val="en-CA"/>
    </w:rPr>
  </w:style>
  <w:style w:type="character" w:styleId="SubtitleChar" w:customStyle="1">
    <w:name w:val="Subtitle Char"/>
    <w:link w:val="Subtitle"/>
    <w:qFormat/>
    <w:rsid w:val="00574f09"/>
    <w:rPr>
      <w:rFonts w:cs="Arial"/>
      <w:b/>
      <w:sz w:val="24"/>
      <w:szCs w:val="24"/>
      <w:u w:val="single"/>
      <w:lang w:val="en-CA"/>
    </w:rPr>
  </w:style>
  <w:style w:type="character" w:styleId="BalloonTextChar" w:customStyle="1">
    <w:name w:val="Balloon Text Char"/>
    <w:link w:val="BalloonText"/>
    <w:uiPriority w:val="99"/>
    <w:semiHidden/>
    <w:qFormat/>
    <w:rsid w:val="002a35b5"/>
    <w:rPr>
      <w:rFonts w:ascii="Tahoma" w:hAnsi="Tahoma" w:cs="Tahoma"/>
      <w:sz w:val="16"/>
      <w:szCs w:val="16"/>
      <w:lang w:val="en-CA"/>
    </w:rPr>
  </w:style>
  <w:style w:type="character" w:styleId="FooterChar" w:customStyle="1">
    <w:name w:val="Footer Char"/>
    <w:link w:val="Footer"/>
    <w:uiPriority w:val="99"/>
    <w:qFormat/>
    <w:rsid w:val="0055206f"/>
    <w:rPr>
      <w:rFonts w:ascii="Tahoma" w:hAnsi="Tahoma"/>
      <w:sz w:val="16"/>
      <w:lang w:eastAsia="en-US"/>
    </w:rPr>
  </w:style>
  <w:style w:type="character" w:styleId="ListLabel1">
    <w:name w:val="ListLabel 1"/>
    <w:qFormat/>
    <w:rPr>
      <w:b/>
      <w:i w:val="false"/>
      <w:caps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2">
    <w:name w:val="ListLabel 2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u w:val="none"/>
      <w:effect w:val="none"/>
      <w:vertAlign w:val="baseline"/>
    </w:rPr>
  </w:style>
  <w:style w:type="character" w:styleId="ListLabel4">
    <w:name w:val="ListLabel 4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5">
    <w:name w:val="ListLabel 5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6">
    <w:name w:val="ListLabel 6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7">
    <w:name w:val="ListLabel 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8">
    <w:name w:val="ListLabel 8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9">
    <w:name w:val="ListLabel 9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u w:val="none"/>
      <w:effect w:val="none"/>
      <w:vertAlign w:val="baseline"/>
    </w:rPr>
  </w:style>
  <w:style w:type="character" w:styleId="ListLabel10">
    <w:name w:val="ListLabel 10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1">
    <w:name w:val="ListLabel 1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2">
    <w:name w:val="ListLabel 1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3">
    <w:name w:val="ListLabel 1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4">
    <w:name w:val="ListLabel 1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5">
    <w:name w:val="ListLabel 1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6">
    <w:name w:val="ListLabel 16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7">
    <w:name w:val="ListLabel 1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8">
    <w:name w:val="ListLabel 18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1">
    <w:name w:val="ListLabel 2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2">
    <w:name w:val="ListLabel 2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3">
    <w:name w:val="ListLabel 2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4">
    <w:name w:val="ListLabel 2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5">
    <w:name w:val="ListLabel 2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6">
    <w:name w:val="ListLabel 26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7">
    <w:name w:val="ListLabel 2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8">
    <w:name w:val="ListLabel 28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29">
    <w:name w:val="ListLabel 29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0">
    <w:name w:val="ListLabel 30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1">
    <w:name w:val="ListLabel 3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2">
    <w:name w:val="ListLabel 3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3">
    <w:name w:val="ListLabel 3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4">
    <w:name w:val="ListLabel 3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5">
    <w:name w:val="ListLabel 3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6">
    <w:name w:val="ListLabel 36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7">
    <w:name w:val="ListLabel 3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8">
    <w:name w:val="ListLabel 38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39">
    <w:name w:val="ListLabel 39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0">
    <w:name w:val="ListLabel 40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1">
    <w:name w:val="ListLabel 4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2">
    <w:name w:val="ListLabel 4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3">
    <w:name w:val="ListLabel 4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4">
    <w:name w:val="ListLabel 4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5">
    <w:name w:val="ListLabel 4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7">
    <w:name w:val="ListLabel 47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8">
    <w:name w:val="ListLabel 48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49">
    <w:name w:val="ListLabel 49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0">
    <w:name w:val="ListLabel 50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1">
    <w:name w:val="ListLabel 5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2">
    <w:name w:val="ListLabel 5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3">
    <w:name w:val="ListLabel 5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4">
    <w:name w:val="ListLabel 5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5">
    <w:name w:val="ListLabel 5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6">
    <w:name w:val="ListLabel 56"/>
    <w:qFormat/>
    <w:rPr>
      <w:b w:val="false"/>
      <w:i w:val="false"/>
      <w:caps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7">
    <w:name w:val="ListLabel 5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8">
    <w:name w:val="ListLabel 58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59">
    <w:name w:val="ListLabel 59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0">
    <w:name w:val="ListLabel 60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1">
    <w:name w:val="ListLabel 61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2">
    <w:name w:val="ListLabel 6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3">
    <w:name w:val="ListLabel 6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4">
    <w:name w:val="ListLabel 6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u w:val="none"/>
      <w:effect w:val="none"/>
      <w:vertAlign w:val="baseline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f63d9a"/>
    <w:pPr>
      <w:spacing w:before="0" w:after="240"/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velopeaddress">
    <w:name w:val="envelope address"/>
    <w:basedOn w:val="Normal"/>
    <w:qFormat/>
    <w:pPr>
      <w:ind w:left="2880" w:hanging="0"/>
    </w:pPr>
    <w:rPr/>
  </w:style>
  <w:style w:type="paragraph" w:styleId="Footer">
    <w:name w:val="Footer"/>
    <w:basedOn w:val="Normal"/>
    <w:link w:val="FooterChar"/>
    <w:uiPriority w:val="99"/>
    <w:rsid w:val="0055206f"/>
    <w:pPr>
      <w:tabs>
        <w:tab w:val="center" w:pos="4680" w:leader="none"/>
        <w:tab w:val="right" w:pos="9360" w:leader="none"/>
      </w:tabs>
      <w:jc w:val="both"/>
    </w:pPr>
    <w:rPr>
      <w:rFonts w:ascii="Tahoma" w:hAnsi="Tahoma"/>
      <w:sz w:val="16"/>
    </w:rPr>
  </w:style>
  <w:style w:type="paragraph" w:styleId="Footnote">
    <w:name w:val="Footnote Text"/>
    <w:basedOn w:val="Normal"/>
    <w:semiHidden/>
    <w:pPr>
      <w:spacing w:before="0"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rsid w:val="002a35b5"/>
    <w:pPr>
      <w:tabs>
        <w:tab w:val="center" w:pos="4680" w:leader="none"/>
        <w:tab w:val="right" w:pos="9360" w:leader="none"/>
      </w:tabs>
      <w:jc w:val="right"/>
    </w:pPr>
    <w:rPr>
      <w:rFonts w:ascii="Calibri" w:hAnsi="Calibri"/>
      <w:sz w:val="20"/>
    </w:rPr>
  </w:style>
  <w:style w:type="paragraph" w:styleId="Kpara" w:customStyle="1">
    <w:name w:val="K_para"/>
    <w:basedOn w:val="Normal"/>
    <w:qFormat/>
    <w:rsid w:val="003978e6"/>
    <w:pPr>
      <w:tabs>
        <w:tab w:val="left" w:pos="720" w:leader="none"/>
        <w:tab w:val="left" w:pos="1440" w:leader="none"/>
        <w:tab w:val="left" w:pos="4320" w:leader="none"/>
      </w:tabs>
      <w:spacing w:before="0" w:after="240"/>
      <w:jc w:val="both"/>
    </w:pPr>
    <w:rPr/>
  </w:style>
  <w:style w:type="paragraph" w:styleId="KHanging" w:customStyle="1">
    <w:name w:val="K_Hanging"/>
    <w:basedOn w:val="Kpara"/>
    <w:qFormat/>
    <w:pPr>
      <w:ind w:left="720" w:hanging="720"/>
    </w:pPr>
    <w:rPr/>
  </w:style>
  <w:style w:type="paragraph" w:styleId="KCentre" w:customStyle="1">
    <w:name w:val="K_Centre"/>
    <w:basedOn w:val="Kpara"/>
    <w:qFormat/>
    <w:rsid w:val="006c45ed"/>
    <w:pPr>
      <w:jc w:val="center"/>
    </w:pPr>
    <w:rPr/>
  </w:style>
  <w:style w:type="paragraph" w:styleId="KLeft" w:customStyle="1">
    <w:name w:val="K_Left"/>
    <w:basedOn w:val="Kpara"/>
    <w:qFormat/>
    <w:pPr>
      <w:jc w:val="left"/>
    </w:pPr>
    <w:rPr/>
  </w:style>
  <w:style w:type="paragraph" w:styleId="KIndentRight" w:customStyle="1">
    <w:name w:val="K_IndentRight"/>
    <w:basedOn w:val="Kpara"/>
    <w:qFormat/>
    <w:rsid w:val="007719df"/>
    <w:pPr>
      <w:spacing w:before="0" w:after="0"/>
      <w:ind w:right="2880" w:hanging="0"/>
    </w:pPr>
    <w:rPr/>
  </w:style>
  <w:style w:type="paragraph" w:styleId="KLR2" w:customStyle="1">
    <w:name w:val="K_LR2"/>
    <w:basedOn w:val="Kpara"/>
    <w:qFormat/>
    <w:pPr>
      <w:ind w:left="1440" w:right="1440" w:hanging="0"/>
    </w:pPr>
    <w:rPr/>
  </w:style>
  <w:style w:type="paragraph" w:styleId="KMainHeading" w:customStyle="1">
    <w:name w:val="K_MainHeading"/>
    <w:basedOn w:val="Kpara"/>
    <w:qFormat/>
    <w:rsid w:val="00c93357"/>
    <w:pPr>
      <w:keepNext w:val="true"/>
      <w:keepLines/>
      <w:spacing w:before="120" w:after="240"/>
      <w:jc w:val="center"/>
      <w:outlineLvl w:val="0"/>
    </w:pPr>
    <w:rPr>
      <w:b/>
      <w:caps/>
      <w:u w:val="single"/>
    </w:rPr>
  </w:style>
  <w:style w:type="paragraph" w:styleId="Kpara1" w:customStyle="1">
    <w:name w:val="K_para1"/>
    <w:basedOn w:val="Kpara"/>
    <w:qFormat/>
    <w:pPr>
      <w:ind w:left="720" w:hanging="0"/>
    </w:pPr>
    <w:rPr/>
  </w:style>
  <w:style w:type="paragraph" w:styleId="Kpara2" w:customStyle="1">
    <w:name w:val="K_para2"/>
    <w:basedOn w:val="Kpara"/>
    <w:qFormat/>
    <w:rsid w:val="00705e4e"/>
    <w:pPr>
      <w:tabs>
        <w:tab w:val="left" w:pos="2160" w:leader="none"/>
        <w:tab w:val="left" w:pos="2880" w:leader="none"/>
        <w:tab w:val="left" w:pos="3600" w:leader="none"/>
        <w:tab w:val="left" w:pos="5040" w:leader="none"/>
      </w:tabs>
      <w:spacing w:before="0" w:after="0"/>
      <w:ind w:left="1440" w:hanging="0"/>
    </w:pPr>
    <w:rPr/>
  </w:style>
  <w:style w:type="paragraph" w:styleId="Kpara3" w:customStyle="1">
    <w:name w:val="K_para3"/>
    <w:basedOn w:val="Kpara"/>
    <w:qFormat/>
    <w:pPr>
      <w:ind w:left="2160" w:hanging="0"/>
    </w:pPr>
    <w:rPr/>
  </w:style>
  <w:style w:type="paragraph" w:styleId="Kpara4" w:customStyle="1">
    <w:name w:val="K_para4"/>
    <w:basedOn w:val="Kpara"/>
    <w:qFormat/>
    <w:pPr>
      <w:ind w:left="2880" w:hanging="0"/>
    </w:pPr>
    <w:rPr/>
  </w:style>
  <w:style w:type="paragraph" w:styleId="Kpara5" w:customStyle="1">
    <w:name w:val="K_para5"/>
    <w:basedOn w:val="Kpara"/>
    <w:qFormat/>
    <w:pPr>
      <w:ind w:left="3600" w:hanging="0"/>
    </w:pPr>
    <w:rPr/>
  </w:style>
  <w:style w:type="paragraph" w:styleId="KPlain" w:customStyle="1">
    <w:name w:val="K_Plain"/>
    <w:basedOn w:val="Normal"/>
    <w:qFormat/>
    <w:rsid w:val="00e961b2"/>
    <w:pPr/>
    <w:rPr/>
  </w:style>
  <w:style w:type="paragraph" w:styleId="KQuote" w:customStyle="1">
    <w:name w:val="K_Quote"/>
    <w:basedOn w:val="Normal"/>
    <w:qFormat/>
    <w:pPr>
      <w:spacing w:before="0" w:after="240"/>
      <w:ind w:left="1440" w:right="1440" w:hanging="0"/>
      <w:jc w:val="both"/>
    </w:pPr>
    <w:rPr>
      <w:sz w:val="20"/>
    </w:rPr>
  </w:style>
  <w:style w:type="paragraph" w:styleId="KReference" w:customStyle="1">
    <w:name w:val="K_Reference"/>
    <w:basedOn w:val="KQuote"/>
    <w:qFormat/>
    <w:pPr/>
    <w:rPr>
      <w:rFonts w:ascii="Times New Roman Bold" w:hAnsi="Times New Roman Bold"/>
      <w:b/>
    </w:rPr>
  </w:style>
  <w:style w:type="paragraph" w:styleId="KRight" w:customStyle="1">
    <w:name w:val="K_Right"/>
    <w:basedOn w:val="Kpara"/>
    <w:qFormat/>
    <w:pPr>
      <w:jc w:val="right"/>
    </w:pPr>
    <w:rPr/>
  </w:style>
  <w:style w:type="paragraph" w:styleId="KSubHeading" w:customStyle="1">
    <w:name w:val="K_SubHeading"/>
    <w:basedOn w:val="Kpara"/>
    <w:qFormat/>
    <w:pPr>
      <w:keepNext w:val="true"/>
      <w:keepLines/>
      <w:spacing w:before="120" w:after="240"/>
      <w:jc w:val="left"/>
      <w:outlineLvl w:val="1"/>
    </w:pPr>
    <w:rPr>
      <w:rFonts w:ascii="Times New Roman Bold" w:hAnsi="Times New Roman Bold"/>
      <w:b/>
      <w:u w:val="single"/>
    </w:rPr>
  </w:style>
  <w:style w:type="paragraph" w:styleId="KTab" w:customStyle="1">
    <w:name w:val="K_Tab"/>
    <w:basedOn w:val="Kpara"/>
    <w:qFormat/>
    <w:pPr>
      <w:ind w:firstLine="720"/>
    </w:pPr>
    <w:rPr/>
  </w:style>
  <w:style w:type="paragraph" w:styleId="KTab2" w:customStyle="1">
    <w:name w:val="K_Tab2"/>
    <w:basedOn w:val="Kpara"/>
    <w:qFormat/>
    <w:pPr>
      <w:ind w:firstLine="1440"/>
    </w:pPr>
    <w:rPr/>
  </w:style>
  <w:style w:type="paragraph" w:styleId="Schedule" w:customStyle="1">
    <w:name w:val="Schedule"/>
    <w:basedOn w:val="Kpara"/>
    <w:qFormat/>
    <w:pPr>
      <w:keepNext w:val="true"/>
      <w:jc w:val="center"/>
    </w:pPr>
    <w:rPr>
      <w:rFonts w:ascii="Times New Roman Bold" w:hAnsi="Times New Roman Bold"/>
      <w:b/>
      <w:caps/>
    </w:rPr>
  </w:style>
  <w:style w:type="paragraph" w:styleId="ArticleL1" w:customStyle="1">
    <w:name w:val="Article_L1"/>
    <w:basedOn w:val="Normal"/>
    <w:qFormat/>
    <w:pPr>
      <w:keepNext w:val="true"/>
      <w:spacing w:before="0" w:after="240"/>
      <w:jc w:val="center"/>
      <w:outlineLvl w:val="0"/>
    </w:pPr>
    <w:rPr>
      <w:b/>
      <w:caps/>
    </w:rPr>
  </w:style>
  <w:style w:type="paragraph" w:styleId="ArticleL2" w:customStyle="1">
    <w:name w:val="Article_L2"/>
    <w:basedOn w:val="ArticleL1"/>
    <w:qFormat/>
    <w:pPr>
      <w:jc w:val="both"/>
      <w:outlineLvl w:val="1"/>
    </w:pPr>
    <w:rPr>
      <w:caps w:val="false"/>
      <w:smallCaps w:val="false"/>
    </w:rPr>
  </w:style>
  <w:style w:type="paragraph" w:styleId="ArticleL3" w:customStyle="1">
    <w:name w:val="Article_L3"/>
    <w:basedOn w:val="ArticleL2"/>
    <w:qFormat/>
    <w:pPr>
      <w:keepNext w:val="false"/>
      <w:outlineLvl w:val="2"/>
    </w:pPr>
    <w:rPr>
      <w:b w:val="false"/>
    </w:rPr>
  </w:style>
  <w:style w:type="paragraph" w:styleId="ArticleL4" w:customStyle="1">
    <w:name w:val="Article_L4"/>
    <w:basedOn w:val="ArticleL3"/>
    <w:qFormat/>
    <w:pPr>
      <w:outlineLvl w:val="3"/>
    </w:pPr>
    <w:rPr/>
  </w:style>
  <w:style w:type="paragraph" w:styleId="ArticleL5" w:customStyle="1">
    <w:name w:val="Article_L5"/>
    <w:basedOn w:val="ArticleL4"/>
    <w:qFormat/>
    <w:pPr>
      <w:outlineLvl w:val="4"/>
    </w:pPr>
    <w:rPr/>
  </w:style>
  <w:style w:type="paragraph" w:styleId="ArticleL6" w:customStyle="1">
    <w:name w:val="Article_L6"/>
    <w:basedOn w:val="ArticleL5"/>
    <w:qFormat/>
    <w:pPr>
      <w:outlineLvl w:val="5"/>
    </w:pPr>
    <w:rPr/>
  </w:style>
  <w:style w:type="paragraph" w:styleId="ArticleL7" w:customStyle="1">
    <w:name w:val="Article_L7"/>
    <w:basedOn w:val="ArticleL6"/>
    <w:qFormat/>
    <w:pPr>
      <w:outlineLvl w:val="6"/>
    </w:pPr>
    <w:rPr/>
  </w:style>
  <w:style w:type="paragraph" w:styleId="ArticleL8" w:customStyle="1">
    <w:name w:val="Article_L8"/>
    <w:basedOn w:val="ArticleL7"/>
    <w:qFormat/>
    <w:pPr>
      <w:outlineLvl w:val="7"/>
    </w:pPr>
    <w:rPr/>
  </w:style>
  <w:style w:type="paragraph" w:styleId="ArticleL9" w:customStyle="1">
    <w:name w:val="Article_L9"/>
    <w:basedOn w:val="ArticleL8"/>
    <w:qFormat/>
    <w:pPr>
      <w:outlineLvl w:val="8"/>
    </w:pPr>
    <w:rPr/>
  </w:style>
  <w:style w:type="paragraph" w:styleId="TxBrp5" w:customStyle="1">
    <w:name w:val="TxBr_p5"/>
    <w:basedOn w:val="Normal"/>
    <w:qFormat/>
    <w:pPr>
      <w:widowControl w:val="false"/>
      <w:tabs>
        <w:tab w:val="left" w:pos="748" w:leader="none"/>
      </w:tabs>
      <w:spacing w:lineRule="atLeast" w:line="240"/>
      <w:ind w:left="635" w:hanging="748"/>
    </w:pPr>
    <w:rPr>
      <w:lang w:val="en-US"/>
    </w:rPr>
  </w:style>
  <w:style w:type="paragraph" w:styleId="TxBrp7" w:customStyle="1">
    <w:name w:val="TxBr_p7"/>
    <w:basedOn w:val="Normal"/>
    <w:qFormat/>
    <w:pPr>
      <w:widowControl w:val="false"/>
      <w:spacing w:lineRule="atLeast" w:line="283"/>
      <w:ind w:left="635" w:hanging="748"/>
    </w:pPr>
    <w:rPr>
      <w:lang w:val="en-US"/>
    </w:rPr>
  </w:style>
  <w:style w:type="paragraph" w:styleId="TxBrp8" w:customStyle="1">
    <w:name w:val="TxBr_p8"/>
    <w:basedOn w:val="Normal"/>
    <w:qFormat/>
    <w:pPr>
      <w:widowControl w:val="false"/>
      <w:tabs>
        <w:tab w:val="left" w:pos="1462" w:leader="none"/>
      </w:tabs>
      <w:spacing w:lineRule="atLeast" w:line="283"/>
      <w:ind w:left="1462" w:hanging="714"/>
    </w:pPr>
    <w:rPr>
      <w:lang w:val="en-US"/>
    </w:rPr>
  </w:style>
  <w:style w:type="paragraph" w:styleId="TxBrp10" w:customStyle="1">
    <w:name w:val="TxBr_p10"/>
    <w:basedOn w:val="Normal"/>
    <w:qFormat/>
    <w:pPr>
      <w:widowControl w:val="false"/>
      <w:tabs>
        <w:tab w:val="left" w:pos="748" w:leader="none"/>
      </w:tabs>
      <w:spacing w:lineRule="atLeast" w:line="283"/>
      <w:ind w:left="635" w:hanging="0"/>
      <w:jc w:val="both"/>
    </w:pPr>
    <w:rPr>
      <w:lang w:val="en-US"/>
    </w:rPr>
  </w:style>
  <w:style w:type="paragraph" w:styleId="TxBrp11" w:customStyle="1">
    <w:name w:val="TxBr_p11"/>
    <w:basedOn w:val="Normal"/>
    <w:qFormat/>
    <w:pPr>
      <w:widowControl w:val="false"/>
      <w:tabs>
        <w:tab w:val="left" w:pos="1462" w:leader="none"/>
      </w:tabs>
      <w:spacing w:lineRule="atLeast" w:line="283"/>
      <w:ind w:left="1462" w:hanging="714"/>
      <w:jc w:val="both"/>
    </w:pPr>
    <w:rPr>
      <w:lang w:val="en-US"/>
    </w:rPr>
  </w:style>
  <w:style w:type="paragraph" w:styleId="TxBrp12" w:customStyle="1">
    <w:name w:val="TxBr_p12"/>
    <w:basedOn w:val="Normal"/>
    <w:qFormat/>
    <w:pPr>
      <w:widowControl w:val="false"/>
      <w:tabs>
        <w:tab w:val="left" w:pos="2914" w:leader="none"/>
      </w:tabs>
      <w:spacing w:lineRule="atLeast" w:line="283"/>
      <w:ind w:left="2914" w:hanging="720"/>
      <w:jc w:val="both"/>
    </w:pPr>
    <w:rPr>
      <w:lang w:val="en-US"/>
    </w:rPr>
  </w:style>
  <w:style w:type="paragraph" w:styleId="TxBrp13" w:customStyle="1">
    <w:name w:val="TxBr_p13"/>
    <w:basedOn w:val="Normal"/>
    <w:qFormat/>
    <w:pPr>
      <w:widowControl w:val="false"/>
      <w:tabs>
        <w:tab w:val="left" w:pos="1462" w:leader="none"/>
      </w:tabs>
      <w:spacing w:lineRule="atLeast" w:line="283"/>
      <w:ind w:left="79" w:hanging="0"/>
      <w:jc w:val="both"/>
    </w:pPr>
    <w:rPr>
      <w:lang w:val="en-US"/>
    </w:rPr>
  </w:style>
  <w:style w:type="paragraph" w:styleId="TxBrp14" w:customStyle="1">
    <w:name w:val="TxBr_p14"/>
    <w:basedOn w:val="Normal"/>
    <w:qFormat/>
    <w:pPr>
      <w:widowControl w:val="false"/>
      <w:tabs>
        <w:tab w:val="left" w:pos="748" w:leader="none"/>
      </w:tabs>
      <w:spacing w:lineRule="atLeast" w:line="283"/>
      <w:ind w:left="635" w:hanging="748"/>
      <w:jc w:val="both"/>
    </w:pPr>
    <w:rPr>
      <w:lang w:val="en-US"/>
    </w:rPr>
  </w:style>
  <w:style w:type="paragraph" w:styleId="TxBrp15" w:customStyle="1">
    <w:name w:val="TxBr_p15"/>
    <w:basedOn w:val="Normal"/>
    <w:qFormat/>
    <w:pPr>
      <w:widowControl w:val="false"/>
      <w:spacing w:lineRule="atLeast" w:line="240"/>
      <w:ind w:left="635" w:hanging="748"/>
      <w:jc w:val="both"/>
    </w:pPr>
    <w:rPr>
      <w:lang w:val="en-US"/>
    </w:rPr>
  </w:style>
  <w:style w:type="paragraph" w:styleId="TxBrp16" w:customStyle="1">
    <w:name w:val="TxBr_p16"/>
    <w:basedOn w:val="Normal"/>
    <w:qFormat/>
    <w:pPr>
      <w:widowControl w:val="false"/>
      <w:spacing w:lineRule="atLeast" w:line="283"/>
      <w:jc w:val="both"/>
    </w:pPr>
    <w:rPr>
      <w:lang w:val="en-US"/>
    </w:rPr>
  </w:style>
  <w:style w:type="paragraph" w:styleId="TxBrp6" w:customStyle="1">
    <w:name w:val="TxBr_p6"/>
    <w:basedOn w:val="Normal"/>
    <w:qFormat/>
    <w:pPr>
      <w:widowControl w:val="false"/>
      <w:spacing w:lineRule="atLeast" w:line="283"/>
    </w:pPr>
    <w:rPr>
      <w:lang w:val="en-US"/>
    </w:rPr>
  </w:style>
  <w:style w:type="paragraph" w:styleId="TxBrp18" w:customStyle="1">
    <w:name w:val="TxBr_p18"/>
    <w:basedOn w:val="Normal"/>
    <w:qFormat/>
    <w:pPr>
      <w:widowControl w:val="false"/>
      <w:tabs>
        <w:tab w:val="left" w:pos="4716" w:leader="none"/>
      </w:tabs>
      <w:spacing w:lineRule="atLeast" w:line="240"/>
      <w:ind w:left="3334" w:hanging="0"/>
      <w:jc w:val="both"/>
    </w:pPr>
    <w:rPr>
      <w:lang w:val="en-US"/>
    </w:rPr>
  </w:style>
  <w:style w:type="paragraph" w:styleId="TxBrc3" w:customStyle="1">
    <w:name w:val="TxBr_c3"/>
    <w:basedOn w:val="Normal"/>
    <w:qFormat/>
    <w:pPr>
      <w:widowControl w:val="false"/>
      <w:spacing w:lineRule="atLeast" w:line="240"/>
      <w:jc w:val="center"/>
    </w:pPr>
    <w:rPr>
      <w:lang w:val="en-US"/>
    </w:rPr>
  </w:style>
  <w:style w:type="paragraph" w:styleId="TxBrp22" w:customStyle="1">
    <w:name w:val="TxBr_p22"/>
    <w:basedOn w:val="Normal"/>
    <w:qFormat/>
    <w:pPr>
      <w:widowControl w:val="false"/>
      <w:tabs>
        <w:tab w:val="left" w:pos="2194" w:leader="none"/>
        <w:tab w:val="left" w:pos="2914" w:leader="none"/>
      </w:tabs>
      <w:spacing w:lineRule="atLeast" w:line="283"/>
      <w:ind w:left="2914" w:hanging="720"/>
    </w:pPr>
    <w:rPr>
      <w:lang w:val="en-US"/>
    </w:rPr>
  </w:style>
  <w:style w:type="paragraph" w:styleId="TxBrc24" w:customStyle="1">
    <w:name w:val="TxBr_c24"/>
    <w:basedOn w:val="Normal"/>
    <w:qFormat/>
    <w:pPr>
      <w:widowControl w:val="false"/>
      <w:spacing w:lineRule="atLeast" w:line="240"/>
      <w:jc w:val="center"/>
    </w:pPr>
    <w:rPr>
      <w:lang w:val="en-US"/>
    </w:rPr>
  </w:style>
  <w:style w:type="paragraph" w:styleId="TxBrp27" w:customStyle="1">
    <w:name w:val="TxBr_p27"/>
    <w:basedOn w:val="Normal"/>
    <w:qFormat/>
    <w:pPr>
      <w:widowControl w:val="false"/>
      <w:tabs>
        <w:tab w:val="left" w:pos="204" w:leader="none"/>
      </w:tabs>
      <w:spacing w:lineRule="atLeast" w:line="283"/>
      <w:jc w:val="both"/>
    </w:pPr>
    <w:rPr>
      <w:lang w:val="en-US"/>
    </w:rPr>
  </w:style>
  <w:style w:type="paragraph" w:styleId="TxBrp30" w:customStyle="1">
    <w:name w:val="TxBr_p30"/>
    <w:basedOn w:val="Normal"/>
    <w:qFormat/>
    <w:pPr>
      <w:widowControl w:val="false"/>
      <w:spacing w:lineRule="atLeast" w:line="240"/>
      <w:jc w:val="both"/>
    </w:pPr>
    <w:rPr>
      <w:lang w:val="en-US"/>
    </w:rPr>
  </w:style>
  <w:style w:type="paragraph" w:styleId="TxBrp29" w:customStyle="1">
    <w:name w:val="TxBr_p29"/>
    <w:basedOn w:val="Normal"/>
    <w:qFormat/>
    <w:pPr>
      <w:widowControl w:val="false"/>
      <w:tabs>
        <w:tab w:val="left" w:pos="737" w:leader="none"/>
      </w:tabs>
      <w:spacing w:lineRule="atLeast" w:line="283"/>
      <w:ind w:left="646" w:hanging="737"/>
      <w:jc w:val="both"/>
    </w:pPr>
    <w:rPr>
      <w:lang w:val="en-US"/>
    </w:rPr>
  </w:style>
  <w:style w:type="paragraph" w:styleId="TxBrp31" w:customStyle="1">
    <w:name w:val="TxBr_p31"/>
    <w:basedOn w:val="Normal"/>
    <w:qFormat/>
    <w:pPr>
      <w:widowControl w:val="false"/>
      <w:spacing w:lineRule="atLeast" w:line="240"/>
      <w:jc w:val="both"/>
    </w:pPr>
    <w:rPr>
      <w:lang w:val="en-US"/>
    </w:rPr>
  </w:style>
  <w:style w:type="paragraph" w:styleId="TxBrp32" w:customStyle="1">
    <w:name w:val="TxBr_p32"/>
    <w:basedOn w:val="Normal"/>
    <w:qFormat/>
    <w:pPr>
      <w:widowControl w:val="false"/>
      <w:spacing w:lineRule="atLeast" w:line="283"/>
      <w:ind w:left="646" w:hanging="0"/>
      <w:jc w:val="both"/>
    </w:pPr>
    <w:rPr>
      <w:lang w:val="en-US"/>
    </w:rPr>
  </w:style>
  <w:style w:type="paragraph" w:styleId="TxBrp33" w:customStyle="1">
    <w:name w:val="TxBr_p33"/>
    <w:basedOn w:val="Normal"/>
    <w:qFormat/>
    <w:pPr>
      <w:widowControl w:val="false"/>
      <w:tabs>
        <w:tab w:val="left" w:pos="1422" w:leader="none"/>
      </w:tabs>
      <w:spacing w:lineRule="atLeast" w:line="283"/>
      <w:ind w:left="1423" w:hanging="686"/>
      <w:jc w:val="both"/>
    </w:pPr>
    <w:rPr>
      <w:lang w:val="en-US"/>
    </w:rPr>
  </w:style>
  <w:style w:type="paragraph" w:styleId="TxBrt35" w:customStyle="1">
    <w:name w:val="TxBr_t35"/>
    <w:basedOn w:val="Normal"/>
    <w:qFormat/>
    <w:pPr>
      <w:widowControl w:val="false"/>
      <w:spacing w:lineRule="atLeast" w:line="532"/>
    </w:pPr>
    <w:rPr>
      <w:lang w:val="en-US"/>
    </w:rPr>
  </w:style>
  <w:style w:type="paragraph" w:styleId="TxBrc37" w:customStyle="1">
    <w:name w:val="TxBr_c37"/>
    <w:basedOn w:val="Normal"/>
    <w:qFormat/>
    <w:pPr>
      <w:widowControl w:val="false"/>
      <w:spacing w:lineRule="atLeast" w:line="240"/>
      <w:jc w:val="center"/>
    </w:pPr>
    <w:rPr>
      <w:lang w:val="en-US"/>
    </w:rPr>
  </w:style>
  <w:style w:type="paragraph" w:styleId="StandardL1" w:customStyle="1">
    <w:name w:val="Standard_L1"/>
    <w:basedOn w:val="Normal"/>
    <w:qFormat/>
    <w:rsid w:val="008f7ae5"/>
    <w:pPr>
      <w:spacing w:before="0" w:after="240"/>
      <w:jc w:val="both"/>
      <w:outlineLvl w:val="0"/>
    </w:pPr>
    <w:rPr/>
  </w:style>
  <w:style w:type="paragraph" w:styleId="StandardL2" w:customStyle="1">
    <w:name w:val="Standard_L2"/>
    <w:basedOn w:val="StandardL1"/>
    <w:qFormat/>
    <w:rsid w:val="00ff4c68"/>
    <w:pPr>
      <w:outlineLvl w:val="1"/>
    </w:pPr>
    <w:rPr/>
  </w:style>
  <w:style w:type="paragraph" w:styleId="StandardL3" w:customStyle="1">
    <w:name w:val="Standard_L3"/>
    <w:basedOn w:val="StandardL2"/>
    <w:qFormat/>
    <w:rsid w:val="00f2663f"/>
    <w:pPr>
      <w:outlineLvl w:val="2"/>
    </w:pPr>
    <w:rPr/>
  </w:style>
  <w:style w:type="paragraph" w:styleId="StandardL4" w:customStyle="1">
    <w:name w:val="Standard_L4"/>
    <w:basedOn w:val="StandardL3"/>
    <w:qFormat/>
    <w:rsid w:val="00f2663f"/>
    <w:pPr>
      <w:outlineLvl w:val="3"/>
    </w:pPr>
    <w:rPr/>
  </w:style>
  <w:style w:type="paragraph" w:styleId="StandardL5" w:customStyle="1">
    <w:name w:val="Standard_L5"/>
    <w:basedOn w:val="StandardL4"/>
    <w:qFormat/>
    <w:rsid w:val="00f2663f"/>
    <w:pPr>
      <w:outlineLvl w:val="4"/>
    </w:pPr>
    <w:rPr/>
  </w:style>
  <w:style w:type="paragraph" w:styleId="StandardL6" w:customStyle="1">
    <w:name w:val="Standard_L6"/>
    <w:basedOn w:val="StandardL5"/>
    <w:qFormat/>
    <w:rsid w:val="00f2663f"/>
    <w:pPr>
      <w:outlineLvl w:val="5"/>
    </w:pPr>
    <w:rPr/>
  </w:style>
  <w:style w:type="paragraph" w:styleId="StandardL7" w:customStyle="1">
    <w:name w:val="Standard_L7"/>
    <w:basedOn w:val="StandardL6"/>
    <w:qFormat/>
    <w:rsid w:val="00f2663f"/>
    <w:pPr>
      <w:outlineLvl w:val="6"/>
    </w:pPr>
    <w:rPr/>
  </w:style>
  <w:style w:type="paragraph" w:styleId="StandardL8" w:customStyle="1">
    <w:name w:val="Standard_L8"/>
    <w:basedOn w:val="StandardL7"/>
    <w:qFormat/>
    <w:rsid w:val="00f2663f"/>
    <w:pPr>
      <w:outlineLvl w:val="7"/>
    </w:pPr>
    <w:rPr/>
  </w:style>
  <w:style w:type="paragraph" w:styleId="StandardL9" w:customStyle="1">
    <w:name w:val="Standard_L9"/>
    <w:basedOn w:val="StandardL8"/>
    <w:qFormat/>
    <w:rsid w:val="00f2663f"/>
    <w:pPr>
      <w:outlineLvl w:val="8"/>
    </w:pPr>
    <w:rPr/>
  </w:style>
  <w:style w:type="paragraph" w:styleId="1Paragraph" w:customStyle="1">
    <w:name w:val="1Paragraph"/>
    <w:qFormat/>
    <w:pPr>
      <w:widowControl/>
      <w:tabs>
        <w:tab w:val="left" w:pos="720" w:leader="none"/>
      </w:tabs>
      <w:bidi w:val="0"/>
      <w:ind w:left="720" w:hanging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CA" w:eastAsia="en-US" w:bidi="ar-SA"/>
    </w:rPr>
  </w:style>
  <w:style w:type="paragraph" w:styleId="3Paragraph" w:customStyle="1">
    <w:name w:val="3Paragraph"/>
    <w:qFormat/>
    <w:pPr>
      <w:widowControl/>
      <w:tabs>
        <w:tab w:val="left" w:pos="720" w:leader="none"/>
        <w:tab w:val="left" w:pos="1440" w:leader="none"/>
        <w:tab w:val="left" w:pos="2160" w:leader="none"/>
      </w:tabs>
      <w:bidi w:val="0"/>
      <w:ind w:left="2160" w:hanging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CA" w:eastAsia="en-US" w:bidi="ar-SA"/>
    </w:rPr>
  </w:style>
  <w:style w:type="paragraph" w:styleId="4Paragraph" w:customStyle="1">
    <w:name w:val="4Paragraph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</w:tabs>
      <w:bidi w:val="0"/>
      <w:ind w:left="2880" w:hanging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CA" w:eastAsia="en-US" w:bidi="ar-SA"/>
    </w:rPr>
  </w:style>
  <w:style w:type="paragraph" w:styleId="MessageHeader">
    <w:name w:val="Message Header"/>
    <w:basedOn w:val="Normal"/>
    <w:qFormat/>
    <w:rsid w:val="003c2bd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F3F3F3"/>
      <w:spacing w:before="0" w:after="60"/>
      <w:jc w:val="both"/>
    </w:pPr>
    <w:rPr>
      <w:rFonts w:ascii="Arial" w:hAnsi="Arial" w:cs="Arial"/>
      <w:color w:val="339966"/>
      <w:sz w:val="22"/>
      <w:szCs w:val="24"/>
    </w:rPr>
  </w:style>
  <w:style w:type="paragraph" w:styleId="KNote" w:customStyle="1">
    <w:name w:val="K_Note"/>
    <w:basedOn w:val="Kpara"/>
    <w:qFormat/>
    <w:rsid w:val="00856718"/>
    <w:pPr>
      <w:shd w:val="clear" w:color="auto" w:fill="F2F2F2"/>
      <w:spacing w:before="0" w:after="160"/>
    </w:pPr>
    <w:rPr>
      <w:rFonts w:ascii="Arial" w:hAnsi="Arial"/>
      <w:color w:val="002060"/>
      <w:sz w:val="20"/>
    </w:rPr>
  </w:style>
  <w:style w:type="paragraph" w:styleId="Subtitle">
    <w:name w:val="Subtitle"/>
    <w:basedOn w:val="Normal"/>
    <w:link w:val="SubtitleChar"/>
    <w:qFormat/>
    <w:rsid w:val="00574f09"/>
    <w:pPr>
      <w:keepNext w:val="true"/>
      <w:spacing w:before="0" w:after="240"/>
      <w:jc w:val="center"/>
      <w:outlineLvl w:val="1"/>
    </w:pPr>
    <w:rPr>
      <w:rFonts w:cs="Arial"/>
      <w:b/>
      <w:szCs w:val="24"/>
      <w:u w:val="single"/>
    </w:rPr>
  </w:style>
  <w:style w:type="paragraph" w:styleId="Dateline" w:customStyle="1">
    <w:name w:val="Dateline"/>
    <w:basedOn w:val="Normal"/>
    <w:qFormat/>
    <w:rsid w:val="003d04f4"/>
    <w:pPr>
      <w:jc w:val="right"/>
    </w:pPr>
    <w:rPr>
      <w:szCs w:val="24"/>
    </w:rPr>
  </w:style>
  <w:style w:type="paragraph" w:styleId="BlockText">
    <w:name w:val="Block Text"/>
    <w:basedOn w:val="Normal"/>
    <w:qFormat/>
    <w:rsid w:val="00784db3"/>
    <w:pPr>
      <w:spacing w:before="0" w:after="240"/>
      <w:ind w:left="720" w:right="720" w:hanging="0"/>
      <w:jc w:val="both"/>
    </w:pPr>
    <w:rPr>
      <w:rFonts w:ascii="Verdana" w:hAnsi="Verdana"/>
      <w:sz w:val="18"/>
      <w:szCs w:val="24"/>
      <w:lang w:val="en-US"/>
    </w:rPr>
  </w:style>
  <w:style w:type="paragraph" w:styleId="KInsideAddress" w:customStyle="1">
    <w:name w:val="K_Inside Address"/>
    <w:basedOn w:val="TextBody"/>
    <w:qFormat/>
    <w:rsid w:val="00252d83"/>
    <w:pPr>
      <w:spacing w:before="0" w:after="0"/>
    </w:pPr>
    <w:rPr/>
  </w:style>
  <w:style w:type="paragraph" w:styleId="Title">
    <w:name w:val="Title"/>
    <w:basedOn w:val="Normal"/>
    <w:link w:val="TitleChar"/>
    <w:qFormat/>
    <w:rsid w:val="004c5360"/>
    <w:pPr>
      <w:spacing w:before="60" w:after="60"/>
      <w:jc w:val="both"/>
      <w:outlineLvl w:val="0"/>
    </w:pPr>
    <w:rPr>
      <w:rFonts w:cs="Arial"/>
      <w:b/>
      <w:bCs/>
      <w:kern w:val="2"/>
      <w:sz w:val="60"/>
      <w:szCs w:val="32"/>
    </w:rPr>
  </w:style>
  <w:style w:type="paragraph" w:styleId="KOpening" w:customStyle="1">
    <w:name w:val="K_Opening"/>
    <w:basedOn w:val="TextBody"/>
    <w:link w:val="KOpeningChar"/>
    <w:qFormat/>
    <w:rsid w:val="00620631"/>
    <w:pPr>
      <w:spacing w:before="0" w:after="0"/>
      <w:jc w:val="center"/>
    </w:pPr>
    <w:rPr>
      <w:b/>
      <w:sz w:val="36"/>
      <w:szCs w:val="36"/>
    </w:rPr>
  </w:style>
  <w:style w:type="paragraph" w:styleId="KOpening2" w:customStyle="1">
    <w:name w:val="K_Opening2"/>
    <w:basedOn w:val="KOpening"/>
    <w:link w:val="KOpening2Char"/>
    <w:qFormat/>
    <w:rsid w:val="004c5360"/>
    <w:pPr/>
    <w:rPr>
      <w:rFonts w:ascii="Century Gothic" w:hAnsi="Century Gothic"/>
      <w:b w:val="false"/>
      <w:color w:val="000000"/>
      <w:sz w:val="18"/>
    </w:rPr>
  </w:style>
  <w:style w:type="paragraph" w:styleId="KReLine1" w:customStyle="1">
    <w:name w:val="K_Re Line 1"/>
    <w:basedOn w:val="TextBody"/>
    <w:qFormat/>
    <w:rsid w:val="00555718"/>
    <w:pPr>
      <w:spacing w:before="0" w:after="0"/>
    </w:pPr>
    <w:rPr>
      <w:b/>
    </w:rPr>
  </w:style>
  <w:style w:type="paragraph" w:styleId="KReLine2" w:customStyle="1">
    <w:name w:val="K_Re Line 2"/>
    <w:basedOn w:val="KReLine1"/>
    <w:qFormat/>
    <w:rsid w:val="00d1722e"/>
    <w:pPr/>
    <w:rPr>
      <w:u w:val="single"/>
    </w:rPr>
  </w:style>
  <w:style w:type="paragraph" w:styleId="KFooter" w:customStyle="1">
    <w:name w:val="K_Footer"/>
    <w:basedOn w:val="Footer"/>
    <w:qFormat/>
    <w:rsid w:val="00620631"/>
    <w:pPr/>
    <w:rPr>
      <w:rFonts w:ascii="Verdana" w:hAnsi="Verdana"/>
      <w:b/>
      <w:sz w:val="18"/>
    </w:rPr>
  </w:style>
  <w:style w:type="paragraph" w:styleId="KOpening3" w:customStyle="1">
    <w:name w:val="K_Opening3"/>
    <w:basedOn w:val="Normal"/>
    <w:next w:val="TextBody"/>
    <w:qFormat/>
    <w:rsid w:val="00620631"/>
    <w:pPr>
      <w:jc w:val="center"/>
    </w:pPr>
    <w:rPr>
      <w:b/>
      <w:szCs w:val="36"/>
    </w:rPr>
  </w:style>
  <w:style w:type="paragraph" w:styleId="BlockText2" w:customStyle="1">
    <w:name w:val="Block Text_2"/>
    <w:basedOn w:val="BlockText"/>
    <w:qFormat/>
    <w:rsid w:val="00336ea0"/>
    <w:pPr>
      <w:ind w:left="1440" w:right="720" w:hanging="360"/>
    </w:pPr>
    <w:rPr/>
  </w:style>
  <w:style w:type="paragraph" w:styleId="KOpening2ndPage" w:customStyle="1">
    <w:name w:val="K_Opening_2nd_Page"/>
    <w:basedOn w:val="Normal"/>
    <w:qFormat/>
    <w:rsid w:val="00512266"/>
    <w:pPr>
      <w:jc w:val="both"/>
    </w:pPr>
    <w:rPr>
      <w:b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35b5"/>
    <w:pPr/>
    <w:rPr>
      <w:rFonts w:ascii="Tahoma" w:hAnsi="Tahoma" w:cs="Tahoma"/>
      <w:sz w:val="16"/>
      <w:szCs w:val="16"/>
    </w:rPr>
  </w:style>
  <w:style w:type="paragraph" w:styleId="KClosing" w:customStyle="1">
    <w:name w:val="K_Closing"/>
    <w:basedOn w:val="TextBody"/>
    <w:qFormat/>
    <w:rsid w:val="005c6bab"/>
    <w:pPr>
      <w:spacing w:before="0" w:after="0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c56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OHHstandard.dot</Template>
  <TotalTime>10</TotalTime>
  <Application>LibreOffice/6.0.7.3$Linux_X86_64 LibreOffice_project/00m0$Build-3</Application>
  <Pages>1</Pages>
  <Words>83</Words>
  <Characters>468</Characters>
  <CharactersWithSpaces>566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2019-05-14T20:59:00Z</dcterms:created>
  <dc:creator>K. Cunnington-Taylor</dc:creator>
  <dc:description/>
  <dc:language>en-CA</dc:language>
  <cp:lastModifiedBy/>
  <cp:lastPrinted>2009-05-04T16:08:00Z</cp:lastPrinted>
  <dcterms:modified xsi:type="dcterms:W3CDTF">2022-05-05T18:09:51Z</dcterms:modified>
  <cp:revision>6</cp:revision>
  <dc:subject>AGM</dc:subject>
  <dc:title>Proxy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Watermark">
    <vt:bool>1</vt:bool>
  </property>
  <property fmtid="{D5CDD505-2E9C-101B-9397-08002B2CF9AE}" pid="9" name="WatermarkType">
    <vt:lpwstr>Draft</vt:lpwstr>
  </property>
  <property fmtid="{D5CDD505-2E9C-101B-9397-08002B2CF9AE}" pid="10" name="category">
    <vt:lpwstr>Not-for-Profit and Charity Law</vt:lpwstr>
  </property>
  <property fmtid="{D5CDD505-2E9C-101B-9397-08002B2CF9AE}" pid="11" name="iManageFooter">
    <vt:lpwstr>MONTREA:46330.6  200302200850_x000b_1032832</vt:lpwstr>
  </property>
</Properties>
</file>